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052" w:rsidRDefault="00D45C75" w:rsidP="00D45C75">
      <w:pPr>
        <w:jc w:val="center"/>
        <w:rPr>
          <w:rFonts w:ascii="Comic Sans MS" w:hAnsi="Comic Sans MS"/>
          <w:sz w:val="40"/>
          <w:szCs w:val="40"/>
        </w:rPr>
      </w:pPr>
      <w:r w:rsidRPr="00D45C75">
        <w:rPr>
          <w:rFonts w:ascii="Comic Sans MS" w:hAnsi="Comic Sans MS"/>
          <w:sz w:val="40"/>
          <w:szCs w:val="40"/>
        </w:rPr>
        <w:t>No Cook Playdough Recipe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 w:rsidRPr="00D45C75">
        <w:rPr>
          <w:rFonts w:ascii="Comic Sans MS" w:hAnsi="Comic Sans MS"/>
          <w:sz w:val="24"/>
          <w:szCs w:val="24"/>
        </w:rPr>
        <w:t>You can use any cup size, the bigger the cup the more playdough, just be consistent throughout the recipe.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 cups of self raising flour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 cup of salt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 Tbsps. Cream of tarter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 Tbsps. Oil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 cup of hot water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any food colouring/ essence/ glitter you wish.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Mix all the dry i</w:t>
      </w:r>
      <w:r w:rsidRPr="00D45C75">
        <w:rPr>
          <w:rFonts w:ascii="Comic Sans MS" w:hAnsi="Comic Sans MS"/>
          <w:sz w:val="24"/>
          <w:szCs w:val="24"/>
        </w:rPr>
        <w:t>ngredients</w:t>
      </w:r>
      <w:r>
        <w:rPr>
          <w:rFonts w:ascii="Comic Sans MS" w:hAnsi="Comic Sans MS"/>
          <w:sz w:val="24"/>
          <w:szCs w:val="24"/>
        </w:rPr>
        <w:t xml:space="preserve"> together.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all the wet i</w:t>
      </w:r>
      <w:r w:rsidRPr="00D45C75">
        <w:rPr>
          <w:rFonts w:ascii="Comic Sans MS" w:hAnsi="Comic Sans MS"/>
          <w:sz w:val="24"/>
          <w:szCs w:val="24"/>
        </w:rPr>
        <w:t>ngredients</w:t>
      </w:r>
      <w:r>
        <w:rPr>
          <w:rFonts w:ascii="Comic Sans MS" w:hAnsi="Comic Sans MS"/>
          <w:sz w:val="24"/>
          <w:szCs w:val="24"/>
        </w:rPr>
        <w:t>, including any colourings etc.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Mix together until a dough begins to form.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dough will be hot at this point so take care if you are using your hands to knead it.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the dough appears to be too dry, add a bit more hot water or too wet add a little more flour.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Knead until a smooth dough forms.</w:t>
      </w:r>
    </w:p>
    <w:p w:rsidR="00D45C75" w:rsidRDefault="00D45C7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PLAY.</w:t>
      </w:r>
    </w:p>
    <w:p w:rsidR="00D45C75" w:rsidRDefault="005E3865" w:rsidP="00D45C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Keep in an air tight tub.</w:t>
      </w:r>
    </w:p>
    <w:p w:rsidR="005E3865" w:rsidRDefault="005E3865" w:rsidP="00D45C75">
      <w:pPr>
        <w:jc w:val="center"/>
        <w:rPr>
          <w:rFonts w:ascii="Comic Sans MS" w:hAnsi="Comic Sans MS"/>
          <w:sz w:val="24"/>
          <w:szCs w:val="24"/>
        </w:rPr>
      </w:pPr>
    </w:p>
    <w:p w:rsidR="005E3865" w:rsidRPr="00D45C75" w:rsidRDefault="005E3865" w:rsidP="00D45C75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5E3865" w:rsidRPr="00D45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C75"/>
    <w:rsid w:val="005E3865"/>
    <w:rsid w:val="008C1052"/>
    <w:rsid w:val="00D4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8BCBD"/>
  <w15:chartTrackingRefBased/>
  <w15:docId w15:val="{C311DAD4-79A3-4D97-888A-FC38BA2F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Cotford St Luke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Medin</dc:creator>
  <cp:keywords/>
  <dc:description/>
  <cp:lastModifiedBy>Andrea Medin</cp:lastModifiedBy>
  <cp:revision>1</cp:revision>
  <dcterms:created xsi:type="dcterms:W3CDTF">2020-03-17T14:24:00Z</dcterms:created>
  <dcterms:modified xsi:type="dcterms:W3CDTF">2020-03-17T14:36:00Z</dcterms:modified>
</cp:coreProperties>
</file>